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D9271" w14:textId="080EBC4C" w:rsidR="000D20FC" w:rsidRPr="002D1617" w:rsidRDefault="000D20FC" w:rsidP="000D20FC">
      <w:pPr>
        <w:pStyle w:val="Sinespaciado"/>
        <w:rPr>
          <w:b/>
          <w:bCs/>
          <w:i/>
          <w:iCs/>
          <w:sz w:val="36"/>
          <w:szCs w:val="36"/>
          <w:lang w:val="es-UY"/>
        </w:rPr>
      </w:pPr>
      <w:r w:rsidRPr="002D1617">
        <w:rPr>
          <w:b/>
          <w:bCs/>
          <w:i/>
          <w:iCs/>
          <w:sz w:val="36"/>
          <w:szCs w:val="36"/>
          <w:lang w:val="es-UY"/>
        </w:rPr>
        <w:t>*FEDERACIÓN URUGUAYA DE KARTING</w:t>
      </w:r>
    </w:p>
    <w:p w14:paraId="2BE6FFDC" w14:textId="3774BB4F" w:rsidR="000D20FC" w:rsidRPr="002D1617" w:rsidRDefault="000D20FC" w:rsidP="000D20FC">
      <w:pPr>
        <w:pStyle w:val="Sinespaciado"/>
        <w:rPr>
          <w:b/>
          <w:bCs/>
          <w:i/>
          <w:iCs/>
          <w:sz w:val="36"/>
          <w:szCs w:val="36"/>
          <w:lang w:val="es-UY"/>
        </w:rPr>
      </w:pPr>
      <w:r w:rsidRPr="002D1617">
        <w:rPr>
          <w:b/>
          <w:bCs/>
          <w:i/>
          <w:iCs/>
          <w:sz w:val="36"/>
          <w:szCs w:val="36"/>
          <w:lang w:val="es-UY"/>
        </w:rPr>
        <w:t>*</w:t>
      </w:r>
      <w:r w:rsidR="00F3656E">
        <w:rPr>
          <w:b/>
          <w:bCs/>
          <w:i/>
          <w:iCs/>
          <w:sz w:val="36"/>
          <w:szCs w:val="36"/>
          <w:lang w:val="es-UY"/>
        </w:rPr>
        <w:t>OCTAV</w:t>
      </w:r>
      <w:r w:rsidRPr="002D1617">
        <w:rPr>
          <w:b/>
          <w:bCs/>
          <w:i/>
          <w:iCs/>
          <w:sz w:val="36"/>
          <w:szCs w:val="36"/>
          <w:lang w:val="es-UY"/>
        </w:rPr>
        <w:t>A FECHA CAMPEONATO NACIONAL DE KARTING</w:t>
      </w:r>
    </w:p>
    <w:p w14:paraId="340F0797" w14:textId="7D9DFFE9" w:rsidR="000D20FC" w:rsidRDefault="000D20FC" w:rsidP="000D20FC">
      <w:pPr>
        <w:pStyle w:val="Sinespaciado"/>
        <w:rPr>
          <w:b/>
          <w:bCs/>
          <w:i/>
          <w:iCs/>
          <w:sz w:val="36"/>
          <w:szCs w:val="36"/>
          <w:lang w:val="es-UY"/>
        </w:rPr>
      </w:pPr>
      <w:r w:rsidRPr="002D1617">
        <w:rPr>
          <w:b/>
          <w:bCs/>
          <w:i/>
          <w:iCs/>
          <w:sz w:val="36"/>
          <w:szCs w:val="36"/>
          <w:lang w:val="es-UY"/>
        </w:rPr>
        <w:t>*KARTÓDROMO LUIS P. SERRA DE SAN JOSÉ</w:t>
      </w:r>
    </w:p>
    <w:p w14:paraId="7D332635" w14:textId="79E4630B" w:rsidR="00F3656E" w:rsidRDefault="00F3656E" w:rsidP="000D20FC">
      <w:pPr>
        <w:pStyle w:val="Sinespaciado"/>
        <w:rPr>
          <w:b/>
          <w:bCs/>
          <w:i/>
          <w:iCs/>
          <w:sz w:val="36"/>
          <w:szCs w:val="36"/>
          <w:lang w:val="es-UY"/>
        </w:rPr>
      </w:pPr>
      <w:r>
        <w:rPr>
          <w:b/>
          <w:bCs/>
          <w:i/>
          <w:iCs/>
          <w:sz w:val="36"/>
          <w:szCs w:val="36"/>
          <w:lang w:val="es-UY"/>
        </w:rPr>
        <w:t xml:space="preserve">*24 AL 26 DE OCTUBRE </w:t>
      </w:r>
    </w:p>
    <w:p w14:paraId="44ED6E06" w14:textId="77777777" w:rsidR="00F3656E" w:rsidRDefault="00F3656E" w:rsidP="000D20FC">
      <w:pPr>
        <w:pStyle w:val="Sinespaciado"/>
        <w:rPr>
          <w:b/>
          <w:bCs/>
          <w:i/>
          <w:iCs/>
          <w:sz w:val="36"/>
          <w:szCs w:val="36"/>
          <w:lang w:val="es-UY"/>
        </w:rPr>
      </w:pPr>
    </w:p>
    <w:p w14:paraId="75A63E8B" w14:textId="36CD8562" w:rsidR="00F3656E" w:rsidRPr="00F3656E" w:rsidRDefault="00F3656E" w:rsidP="000D20FC">
      <w:pPr>
        <w:pStyle w:val="Sinespaciado"/>
        <w:rPr>
          <w:b/>
          <w:bCs/>
          <w:i/>
          <w:iCs/>
          <w:sz w:val="28"/>
          <w:szCs w:val="28"/>
          <w:lang w:val="es-UY"/>
        </w:rPr>
      </w:pPr>
      <w:r w:rsidRPr="00F3656E">
        <w:rPr>
          <w:b/>
          <w:bCs/>
          <w:i/>
          <w:iCs/>
          <w:sz w:val="28"/>
          <w:szCs w:val="28"/>
          <w:lang w:val="es-UY"/>
        </w:rPr>
        <w:t>La Federación Uruguaya de Karting adelantó ESPECÍFICAMENTE EN TRES CATEGORÍAS la última Fecha del Campeonato Nacional (Octava) la que se desarrolló en el kartódromo de San José.</w:t>
      </w:r>
    </w:p>
    <w:p w14:paraId="06D2406F" w14:textId="0E2E910A" w:rsidR="00F3656E" w:rsidRPr="00F3656E" w:rsidRDefault="00F3656E" w:rsidP="000D20FC">
      <w:pPr>
        <w:pStyle w:val="Sinespaciado"/>
        <w:rPr>
          <w:b/>
          <w:bCs/>
          <w:i/>
          <w:iCs/>
          <w:sz w:val="28"/>
          <w:szCs w:val="28"/>
          <w:lang w:val="es-UY"/>
        </w:rPr>
      </w:pPr>
      <w:r w:rsidRPr="00F3656E">
        <w:rPr>
          <w:b/>
          <w:bCs/>
          <w:i/>
          <w:iCs/>
          <w:sz w:val="28"/>
          <w:szCs w:val="28"/>
          <w:lang w:val="es-UY"/>
        </w:rPr>
        <w:t>La razón para adelantar la última Fecha en esas tres categorías se basó en que hay pilotos que van a disputar la Gran Final Mundial de Rotax en Bahrein a mediados de noviembre. Como consecuencia de ello, se perderían entonces la última Fecha del Nacional.</w:t>
      </w:r>
    </w:p>
    <w:p w14:paraId="407C0069" w14:textId="1A5D43BA" w:rsidR="00F3656E" w:rsidRPr="00F3656E" w:rsidRDefault="00F3656E" w:rsidP="000D20FC">
      <w:pPr>
        <w:pStyle w:val="Sinespaciado"/>
        <w:rPr>
          <w:b/>
          <w:bCs/>
          <w:i/>
          <w:iCs/>
          <w:sz w:val="28"/>
          <w:szCs w:val="28"/>
          <w:lang w:val="es-UY"/>
        </w:rPr>
      </w:pPr>
      <w:r w:rsidRPr="00F3656E">
        <w:rPr>
          <w:b/>
          <w:bCs/>
          <w:i/>
          <w:iCs/>
          <w:sz w:val="28"/>
          <w:szCs w:val="28"/>
          <w:lang w:val="es-UY"/>
        </w:rPr>
        <w:t>En consecuencia y para igualar las chances de todos los pilotos que en esas tres categorías están disputando el título Nacional, se resolvió entonces adelantar esa Fecha para el mismo fin de semana en que se disputó la Séptima Fecha.</w:t>
      </w:r>
    </w:p>
    <w:p w14:paraId="0DFD4A1B" w14:textId="5C94C132" w:rsidR="00F3656E" w:rsidRPr="00F3656E" w:rsidRDefault="00F3656E" w:rsidP="000D20FC">
      <w:pPr>
        <w:pStyle w:val="Sinespaciado"/>
        <w:rPr>
          <w:b/>
          <w:bCs/>
          <w:i/>
          <w:iCs/>
          <w:sz w:val="28"/>
          <w:szCs w:val="28"/>
          <w:lang w:val="es-UY"/>
        </w:rPr>
      </w:pPr>
      <w:r w:rsidRPr="00F3656E">
        <w:rPr>
          <w:b/>
          <w:bCs/>
          <w:i/>
          <w:iCs/>
          <w:sz w:val="28"/>
          <w:szCs w:val="28"/>
          <w:lang w:val="es-UY"/>
        </w:rPr>
        <w:t>En resumen, las Categoría Mini Max, Junior Max y Rotax DD2 disputaron el sábado la Séptima Fecha y el domingo la Octava Fecha cerrando así su temporada 2025.</w:t>
      </w:r>
    </w:p>
    <w:p w14:paraId="19A88F62" w14:textId="77777777" w:rsidR="000D20FC" w:rsidRDefault="000D20FC" w:rsidP="000D20FC">
      <w:pPr>
        <w:pStyle w:val="Sinespaciado"/>
        <w:rPr>
          <w:b/>
          <w:bCs/>
          <w:i/>
          <w:iCs/>
          <w:sz w:val="32"/>
          <w:szCs w:val="32"/>
          <w:lang w:val="es-UY"/>
        </w:rPr>
      </w:pPr>
      <w:r w:rsidRPr="000D20FC">
        <w:rPr>
          <w:b/>
          <w:bCs/>
          <w:i/>
          <w:iCs/>
          <w:sz w:val="32"/>
          <w:szCs w:val="32"/>
          <w:lang w:val="es-UY"/>
        </w:rPr>
        <w:tab/>
      </w:r>
      <w:r w:rsidRPr="000D20FC">
        <w:rPr>
          <w:b/>
          <w:bCs/>
          <w:i/>
          <w:iCs/>
          <w:sz w:val="32"/>
          <w:szCs w:val="32"/>
          <w:lang w:val="es-UY"/>
        </w:rPr>
        <w:tab/>
      </w:r>
      <w:r w:rsidRPr="000D20FC">
        <w:rPr>
          <w:b/>
          <w:bCs/>
          <w:i/>
          <w:iCs/>
          <w:sz w:val="32"/>
          <w:szCs w:val="32"/>
          <w:lang w:val="es-UY"/>
        </w:rPr>
        <w:tab/>
      </w:r>
    </w:p>
    <w:p w14:paraId="7E21855F" w14:textId="19657D0E" w:rsidR="000D20FC" w:rsidRPr="002D1617" w:rsidRDefault="000D20FC" w:rsidP="000D20FC">
      <w:pPr>
        <w:pStyle w:val="Sinespaciado"/>
        <w:ind w:left="1440" w:firstLine="720"/>
        <w:rPr>
          <w:b/>
          <w:bCs/>
          <w:i/>
          <w:iCs/>
          <w:color w:val="0070C0"/>
          <w:sz w:val="44"/>
          <w:szCs w:val="44"/>
          <w:lang w:val="es-UY"/>
        </w:rPr>
      </w:pPr>
      <w:r w:rsidRPr="002D1617">
        <w:rPr>
          <w:b/>
          <w:bCs/>
          <w:i/>
          <w:iCs/>
          <w:color w:val="0070C0"/>
          <w:sz w:val="44"/>
          <w:szCs w:val="44"/>
          <w:lang w:val="es-UY"/>
        </w:rPr>
        <w:t xml:space="preserve">PODIOS </w:t>
      </w:r>
      <w:r w:rsidR="00F3656E">
        <w:rPr>
          <w:b/>
          <w:bCs/>
          <w:i/>
          <w:iCs/>
          <w:color w:val="0070C0"/>
          <w:sz w:val="44"/>
          <w:szCs w:val="44"/>
          <w:lang w:val="es-UY"/>
        </w:rPr>
        <w:t>OCTAV</w:t>
      </w:r>
      <w:r w:rsidRPr="002D1617">
        <w:rPr>
          <w:b/>
          <w:bCs/>
          <w:i/>
          <w:iCs/>
          <w:color w:val="0070C0"/>
          <w:sz w:val="44"/>
          <w:szCs w:val="44"/>
          <w:lang w:val="es-UY"/>
        </w:rPr>
        <w:t>A FECHA</w:t>
      </w:r>
    </w:p>
    <w:p w14:paraId="218D198B" w14:textId="77777777" w:rsidR="000D20FC" w:rsidRDefault="000D20FC" w:rsidP="000D20FC">
      <w:pPr>
        <w:pStyle w:val="Sinespaciado"/>
        <w:rPr>
          <w:b/>
          <w:bCs/>
          <w:i/>
          <w:iCs/>
          <w:sz w:val="32"/>
          <w:szCs w:val="32"/>
          <w:lang w:val="es-UY"/>
        </w:rPr>
      </w:pPr>
    </w:p>
    <w:p w14:paraId="6BD6BE1C" w14:textId="0C2D7330" w:rsidR="007D6DCD" w:rsidRPr="007D6DCD" w:rsidRDefault="007D6DCD" w:rsidP="00F3656E">
      <w:pPr>
        <w:pStyle w:val="Sinespaciado"/>
        <w:ind w:left="1440" w:firstLine="720"/>
        <w:rPr>
          <w:b/>
          <w:bCs/>
          <w:color w:val="0070C0"/>
          <w:sz w:val="32"/>
          <w:szCs w:val="32"/>
          <w:u w:val="single"/>
          <w:lang w:val="es-UY"/>
        </w:rPr>
      </w:pPr>
      <w:r w:rsidRPr="007D6DCD">
        <w:rPr>
          <w:b/>
          <w:bCs/>
          <w:color w:val="0070C0"/>
          <w:sz w:val="32"/>
          <w:szCs w:val="32"/>
          <w:u w:val="single"/>
          <w:lang w:val="es-UY"/>
        </w:rPr>
        <w:t>Categoría JUNIOR MAX</w:t>
      </w:r>
    </w:p>
    <w:p w14:paraId="695A63C5" w14:textId="77777777" w:rsidR="00F3656E" w:rsidRPr="00F3656E" w:rsidRDefault="00F3656E" w:rsidP="00F3656E">
      <w:pPr>
        <w:pStyle w:val="Sinespaciado"/>
        <w:ind w:left="1440" w:firstLine="720"/>
        <w:rPr>
          <w:b/>
          <w:bCs/>
          <w:sz w:val="32"/>
          <w:szCs w:val="32"/>
          <w:lang w:val="es-UY"/>
        </w:rPr>
      </w:pPr>
      <w:r w:rsidRPr="00F3656E">
        <w:rPr>
          <w:b/>
          <w:bCs/>
          <w:sz w:val="32"/>
          <w:szCs w:val="32"/>
          <w:lang w:val="es-UY"/>
        </w:rPr>
        <w:t>Feliciano BRUSCHI</w:t>
      </w:r>
    </w:p>
    <w:p w14:paraId="4BB25B20" w14:textId="77777777" w:rsidR="00F3656E" w:rsidRPr="00F3656E" w:rsidRDefault="00F3656E" w:rsidP="00F3656E">
      <w:pPr>
        <w:pStyle w:val="Sinespaciado"/>
        <w:ind w:left="1440" w:firstLine="720"/>
        <w:rPr>
          <w:b/>
          <w:bCs/>
          <w:sz w:val="32"/>
          <w:szCs w:val="32"/>
          <w:lang w:val="es-UY"/>
        </w:rPr>
      </w:pPr>
      <w:r w:rsidRPr="00F3656E">
        <w:rPr>
          <w:b/>
          <w:bCs/>
          <w:sz w:val="32"/>
          <w:szCs w:val="32"/>
          <w:lang w:val="es-UY"/>
        </w:rPr>
        <w:t>Santiago NUÑEZ</w:t>
      </w:r>
    </w:p>
    <w:p w14:paraId="0BA9E869" w14:textId="5CC4CA64" w:rsidR="00F3656E" w:rsidRDefault="00F3656E" w:rsidP="00F3656E">
      <w:pPr>
        <w:pStyle w:val="Sinespaciado"/>
        <w:ind w:left="1440" w:firstLine="720"/>
        <w:rPr>
          <w:b/>
          <w:bCs/>
          <w:sz w:val="32"/>
          <w:szCs w:val="32"/>
          <w:lang w:val="es-UY"/>
        </w:rPr>
      </w:pPr>
      <w:r w:rsidRPr="00F3656E">
        <w:rPr>
          <w:b/>
          <w:bCs/>
          <w:sz w:val="32"/>
          <w:szCs w:val="32"/>
          <w:lang w:val="es-UY"/>
        </w:rPr>
        <w:t xml:space="preserve">Rafael </w:t>
      </w:r>
      <w:r>
        <w:rPr>
          <w:b/>
          <w:bCs/>
          <w:sz w:val="32"/>
          <w:szCs w:val="32"/>
          <w:lang w:val="es-UY"/>
        </w:rPr>
        <w:t>Á</w:t>
      </w:r>
      <w:r w:rsidRPr="00F3656E">
        <w:rPr>
          <w:b/>
          <w:bCs/>
          <w:sz w:val="32"/>
          <w:szCs w:val="32"/>
          <w:lang w:val="es-UY"/>
        </w:rPr>
        <w:t>LVAREZ</w:t>
      </w:r>
    </w:p>
    <w:p w14:paraId="3D8846AD" w14:textId="11913BA5" w:rsidR="002D1617" w:rsidRPr="002D1617" w:rsidRDefault="002D1617" w:rsidP="00F3656E">
      <w:pPr>
        <w:pStyle w:val="Sinespaciado"/>
        <w:ind w:left="1440" w:firstLine="720"/>
        <w:rPr>
          <w:b/>
          <w:bCs/>
          <w:color w:val="0070C0"/>
          <w:sz w:val="32"/>
          <w:szCs w:val="32"/>
          <w:u w:val="single"/>
          <w:lang w:val="es-UY"/>
        </w:rPr>
      </w:pPr>
      <w:r w:rsidRPr="002D1617">
        <w:rPr>
          <w:b/>
          <w:bCs/>
          <w:color w:val="0070C0"/>
          <w:sz w:val="32"/>
          <w:szCs w:val="32"/>
          <w:u w:val="single"/>
          <w:lang w:val="es-UY"/>
        </w:rPr>
        <w:t>Categoría MINI MAX</w:t>
      </w:r>
    </w:p>
    <w:p w14:paraId="1A90B249" w14:textId="77777777" w:rsidR="00F3656E" w:rsidRPr="00F3656E" w:rsidRDefault="00F3656E" w:rsidP="00F3656E">
      <w:pPr>
        <w:pStyle w:val="Sinespaciado"/>
        <w:ind w:left="1440" w:firstLine="720"/>
        <w:rPr>
          <w:b/>
          <w:bCs/>
          <w:sz w:val="32"/>
          <w:szCs w:val="32"/>
          <w:lang w:val="es-UY"/>
        </w:rPr>
      </w:pPr>
      <w:r w:rsidRPr="00F3656E">
        <w:rPr>
          <w:b/>
          <w:bCs/>
          <w:sz w:val="32"/>
          <w:szCs w:val="32"/>
          <w:lang w:val="es-UY"/>
        </w:rPr>
        <w:t>Maximo SODANO</w:t>
      </w:r>
    </w:p>
    <w:p w14:paraId="3C14556A" w14:textId="77777777" w:rsidR="00F3656E" w:rsidRPr="00F3656E" w:rsidRDefault="00F3656E" w:rsidP="00F3656E">
      <w:pPr>
        <w:pStyle w:val="Sinespaciado"/>
        <w:ind w:left="1440" w:firstLine="720"/>
        <w:rPr>
          <w:b/>
          <w:bCs/>
          <w:sz w:val="32"/>
          <w:szCs w:val="32"/>
          <w:lang w:val="es-UY"/>
        </w:rPr>
      </w:pPr>
      <w:r w:rsidRPr="00F3656E">
        <w:rPr>
          <w:b/>
          <w:bCs/>
          <w:sz w:val="32"/>
          <w:szCs w:val="32"/>
          <w:lang w:val="es-UY"/>
        </w:rPr>
        <w:t>Benjamin SOSA</w:t>
      </w:r>
    </w:p>
    <w:p w14:paraId="6331FDA7" w14:textId="77777777" w:rsidR="00F3656E" w:rsidRDefault="00F3656E" w:rsidP="00F3656E">
      <w:pPr>
        <w:pStyle w:val="Sinespaciado"/>
        <w:ind w:left="1440" w:firstLine="720"/>
        <w:rPr>
          <w:b/>
          <w:bCs/>
          <w:sz w:val="32"/>
          <w:szCs w:val="32"/>
          <w:lang w:val="es-UY"/>
        </w:rPr>
      </w:pPr>
      <w:r w:rsidRPr="00F3656E">
        <w:rPr>
          <w:b/>
          <w:bCs/>
          <w:sz w:val="32"/>
          <w:szCs w:val="32"/>
          <w:lang w:val="es-UY"/>
        </w:rPr>
        <w:t>Silvio ELIA</w:t>
      </w:r>
    </w:p>
    <w:p w14:paraId="2974BAFB" w14:textId="50D70043" w:rsidR="002D1617" w:rsidRPr="002D1617" w:rsidRDefault="002D1617" w:rsidP="00F3656E">
      <w:pPr>
        <w:pStyle w:val="Sinespaciado"/>
        <w:ind w:left="1440" w:firstLine="720"/>
        <w:rPr>
          <w:b/>
          <w:bCs/>
          <w:color w:val="0070C0"/>
          <w:sz w:val="32"/>
          <w:szCs w:val="32"/>
          <w:u w:val="single"/>
          <w:lang w:val="es-UY"/>
        </w:rPr>
      </w:pPr>
      <w:r w:rsidRPr="002D1617">
        <w:rPr>
          <w:b/>
          <w:bCs/>
          <w:color w:val="0070C0"/>
          <w:sz w:val="32"/>
          <w:szCs w:val="32"/>
          <w:u w:val="single"/>
          <w:lang w:val="es-UY"/>
        </w:rPr>
        <w:t>Categoría ROTAX DD2</w:t>
      </w:r>
    </w:p>
    <w:p w14:paraId="0B5BA0C8" w14:textId="3CC4D608" w:rsidR="00F3656E" w:rsidRPr="00F3656E" w:rsidRDefault="00F3656E" w:rsidP="00F3656E">
      <w:pPr>
        <w:pStyle w:val="Sinespaciado"/>
        <w:ind w:left="1440" w:firstLine="720"/>
        <w:rPr>
          <w:b/>
          <w:bCs/>
          <w:sz w:val="32"/>
          <w:szCs w:val="32"/>
          <w:lang w:val="es-UY"/>
        </w:rPr>
      </w:pPr>
      <w:r w:rsidRPr="00F3656E">
        <w:rPr>
          <w:b/>
          <w:bCs/>
          <w:sz w:val="32"/>
          <w:szCs w:val="32"/>
          <w:lang w:val="es-UY"/>
        </w:rPr>
        <w:t>Joaqu</w:t>
      </w:r>
      <w:r>
        <w:rPr>
          <w:b/>
          <w:bCs/>
          <w:sz w:val="32"/>
          <w:szCs w:val="32"/>
          <w:lang w:val="es-UY"/>
        </w:rPr>
        <w:t>í</w:t>
      </w:r>
      <w:r w:rsidRPr="00F3656E">
        <w:rPr>
          <w:b/>
          <w:bCs/>
          <w:sz w:val="32"/>
          <w:szCs w:val="32"/>
          <w:lang w:val="es-UY"/>
        </w:rPr>
        <w:t>n VITA</w:t>
      </w:r>
    </w:p>
    <w:p w14:paraId="5533C1CA" w14:textId="38DAA472" w:rsidR="00F3656E" w:rsidRPr="00F3656E" w:rsidRDefault="00F3656E" w:rsidP="00F3656E">
      <w:pPr>
        <w:pStyle w:val="Sinespaciado"/>
        <w:ind w:left="1440" w:firstLine="720"/>
        <w:rPr>
          <w:b/>
          <w:bCs/>
          <w:sz w:val="32"/>
          <w:szCs w:val="32"/>
          <w:lang w:val="es-UY"/>
        </w:rPr>
      </w:pPr>
      <w:r w:rsidRPr="00F3656E">
        <w:rPr>
          <w:b/>
          <w:bCs/>
          <w:sz w:val="32"/>
          <w:szCs w:val="32"/>
          <w:lang w:val="es-UY"/>
        </w:rPr>
        <w:t>Andr</w:t>
      </w:r>
      <w:r>
        <w:rPr>
          <w:b/>
          <w:bCs/>
          <w:sz w:val="32"/>
          <w:szCs w:val="32"/>
          <w:lang w:val="es-UY"/>
        </w:rPr>
        <w:t>é</w:t>
      </w:r>
      <w:r w:rsidRPr="00F3656E">
        <w:rPr>
          <w:b/>
          <w:bCs/>
          <w:sz w:val="32"/>
          <w:szCs w:val="32"/>
          <w:lang w:val="es-UY"/>
        </w:rPr>
        <w:t>s DE ARAUJO</w:t>
      </w:r>
    </w:p>
    <w:p w14:paraId="5620118A" w14:textId="394B8BAF" w:rsidR="007D6DCD" w:rsidRPr="007D6DCD" w:rsidRDefault="00F3656E" w:rsidP="00F3656E">
      <w:pPr>
        <w:pStyle w:val="Sinespaciado"/>
        <w:ind w:left="1440" w:firstLine="720"/>
        <w:rPr>
          <w:b/>
          <w:bCs/>
          <w:sz w:val="32"/>
          <w:szCs w:val="32"/>
          <w:lang w:val="es-UY"/>
        </w:rPr>
      </w:pPr>
      <w:r w:rsidRPr="00F3656E">
        <w:rPr>
          <w:b/>
          <w:bCs/>
          <w:sz w:val="32"/>
          <w:szCs w:val="32"/>
          <w:lang w:val="es-UY"/>
        </w:rPr>
        <w:t>Manuel REYES</w:t>
      </w:r>
    </w:p>
    <w:sectPr w:rsidR="007D6DCD" w:rsidRPr="007D6DC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0FC"/>
    <w:rsid w:val="000D20FC"/>
    <w:rsid w:val="001E035C"/>
    <w:rsid w:val="002D1617"/>
    <w:rsid w:val="00647015"/>
    <w:rsid w:val="007D6DCD"/>
    <w:rsid w:val="00CF3577"/>
    <w:rsid w:val="00F36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EBED2"/>
  <w15:chartTrackingRefBased/>
  <w15:docId w15:val="{D08C9671-8554-478E-9CBC-995AA3391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D20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0D20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0D20FC"/>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0D20FC"/>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0D20FC"/>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0D20F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D20F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D20F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D20F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D20FC"/>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0D20FC"/>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0D20FC"/>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0D20FC"/>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0D20FC"/>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0D20F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D20F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D20F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D20FC"/>
    <w:rPr>
      <w:rFonts w:eastAsiaTheme="majorEastAsia" w:cstheme="majorBidi"/>
      <w:color w:val="272727" w:themeColor="text1" w:themeTint="D8"/>
    </w:rPr>
  </w:style>
  <w:style w:type="paragraph" w:styleId="Ttulo">
    <w:name w:val="Title"/>
    <w:basedOn w:val="Normal"/>
    <w:next w:val="Normal"/>
    <w:link w:val="TtuloCar"/>
    <w:uiPriority w:val="10"/>
    <w:qFormat/>
    <w:rsid w:val="000D20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D20F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D20F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D20F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D20FC"/>
    <w:pPr>
      <w:spacing w:before="160"/>
      <w:jc w:val="center"/>
    </w:pPr>
    <w:rPr>
      <w:i/>
      <w:iCs/>
      <w:color w:val="404040" w:themeColor="text1" w:themeTint="BF"/>
    </w:rPr>
  </w:style>
  <w:style w:type="character" w:customStyle="1" w:styleId="CitaCar">
    <w:name w:val="Cita Car"/>
    <w:basedOn w:val="Fuentedeprrafopredeter"/>
    <w:link w:val="Cita"/>
    <w:uiPriority w:val="29"/>
    <w:rsid w:val="000D20FC"/>
    <w:rPr>
      <w:i/>
      <w:iCs/>
      <w:color w:val="404040" w:themeColor="text1" w:themeTint="BF"/>
    </w:rPr>
  </w:style>
  <w:style w:type="paragraph" w:styleId="Prrafodelista">
    <w:name w:val="List Paragraph"/>
    <w:basedOn w:val="Normal"/>
    <w:uiPriority w:val="34"/>
    <w:qFormat/>
    <w:rsid w:val="000D20FC"/>
    <w:pPr>
      <w:ind w:left="720"/>
      <w:contextualSpacing/>
    </w:pPr>
  </w:style>
  <w:style w:type="character" w:styleId="nfasisintenso">
    <w:name w:val="Intense Emphasis"/>
    <w:basedOn w:val="Fuentedeprrafopredeter"/>
    <w:uiPriority w:val="21"/>
    <w:qFormat/>
    <w:rsid w:val="000D20FC"/>
    <w:rPr>
      <w:i/>
      <w:iCs/>
      <w:color w:val="2F5496" w:themeColor="accent1" w:themeShade="BF"/>
    </w:rPr>
  </w:style>
  <w:style w:type="paragraph" w:styleId="Citadestacada">
    <w:name w:val="Intense Quote"/>
    <w:basedOn w:val="Normal"/>
    <w:next w:val="Normal"/>
    <w:link w:val="CitadestacadaCar"/>
    <w:uiPriority w:val="30"/>
    <w:qFormat/>
    <w:rsid w:val="000D20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0D20FC"/>
    <w:rPr>
      <w:i/>
      <w:iCs/>
      <w:color w:val="2F5496" w:themeColor="accent1" w:themeShade="BF"/>
    </w:rPr>
  </w:style>
  <w:style w:type="character" w:styleId="Referenciaintensa">
    <w:name w:val="Intense Reference"/>
    <w:basedOn w:val="Fuentedeprrafopredeter"/>
    <w:uiPriority w:val="32"/>
    <w:qFormat/>
    <w:rsid w:val="000D20FC"/>
    <w:rPr>
      <w:b/>
      <w:bCs/>
      <w:smallCaps/>
      <w:color w:val="2F5496" w:themeColor="accent1" w:themeShade="BF"/>
      <w:spacing w:val="5"/>
    </w:rPr>
  </w:style>
  <w:style w:type="paragraph" w:styleId="Sinespaciado">
    <w:name w:val="No Spacing"/>
    <w:uiPriority w:val="1"/>
    <w:qFormat/>
    <w:rsid w:val="000D20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176</Words>
  <Characters>1004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ROSA</dc:creator>
  <cp:keywords/>
  <dc:description/>
  <cp:lastModifiedBy>MARIO ROSA</cp:lastModifiedBy>
  <cp:revision>4</cp:revision>
  <dcterms:created xsi:type="dcterms:W3CDTF">2025-10-27T13:34:00Z</dcterms:created>
  <dcterms:modified xsi:type="dcterms:W3CDTF">2025-10-27T13:41:00Z</dcterms:modified>
</cp:coreProperties>
</file>